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Process / Team:</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[Process Name]</w:t>
            </w:r>
            <w:r>
              <w:rPr>
                <w:rFonts w:ascii="Calibri" w:cs="Calibri" w:eastAsia="Calibri" w:hAnsi="Calibri"/>
                <w:sz w:val="22"/>
                <w:szCs w:val="22"/>
              </w:rPr>
              <w:t xml:space="preserve"> / </w:t>
            </w:r>
            <w:r>
              <w:rPr>
                <w:rFonts w:ascii="Calibri" w:cs="Calibri" w:eastAsia="Calibri" w:hAnsi="Calibri"/>
                <w:sz w:val="22"/>
                <w:szCs w:val="22"/>
                <w:highlight w:val="yellow"/>
              </w:rPr>
              <w:t xml:space="preserve">[Team Leader Name]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Written Warning – </w:t>
      </w:r>
      <w:r>
        <w:rPr>
          <w:rFonts w:ascii="Calibri" w:cs="Calibri" w:eastAsia="Calibri" w:hAnsi="Calibri"/>
          <w:b/>
          <w:bCs/>
          <w:color w:val="0B1B3F"/>
          <w:sz w:val="24"/>
          <w:szCs w:val="24"/>
          <w:highlight w:val="yellow"/>
        </w:rPr>
        <w:t xml:space="preserve">[Nature of Breach]</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This letter is about the following breach of the process and floor rules that you are expected to follow as part of the </w:t>
      </w:r>
      <w:r>
        <w:rPr>
          <w:rFonts w:ascii="Calibri" w:cs="Calibri" w:eastAsia="Calibri" w:hAnsi="Calibri"/>
          <w:sz w:val="22"/>
          <w:szCs w:val="22"/>
          <w:highlight w:val="yellow"/>
        </w:rPr>
        <w:t xml:space="preserve">[Process Name]</w:t>
      </w:r>
      <w:r>
        <w:rPr>
          <w:rFonts w:ascii="Calibri" w:cs="Calibri" w:eastAsia="Calibri" w:hAnsi="Calibri"/>
          <w:sz w:val="22"/>
          <w:szCs w:val="22"/>
        </w:rPr>
        <w:t xml:space="preserve"> team (retain the applicable item):</w:t>
      </w:r>
    </w:p>
    <w:p>
      <w:pPr>
        <w:pStyle w:val="ListParagraph"/>
        <w:numPr>
          <w:ilvl w:val="0"/>
          <w:numId w:val="2"/>
        </w:numPr>
        <w:spacing w:after="80" w:line="290"/>
      </w:pPr>
      <w:r>
        <w:rPr>
          <w:rFonts w:ascii="Calibri" w:cs="Calibri" w:eastAsia="Calibri" w:hAnsi="Calibri"/>
          <w:sz w:val="22"/>
          <w:szCs w:val="22"/>
        </w:rPr>
        <w:t xml:space="preserve">Schedule adherence: Your adherence was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during </w:t>
      </w:r>
      <w:r>
        <w:rPr>
          <w:rFonts w:ascii="Calibri" w:cs="Calibri" w:eastAsia="Calibri" w:hAnsi="Calibri"/>
          <w:sz w:val="22"/>
          <w:szCs w:val="22"/>
          <w:highlight w:val="yellow"/>
        </w:rPr>
        <w:t xml:space="preserve">[Period]</w:t>
      </w:r>
      <w:r>
        <w:rPr>
          <w:rFonts w:ascii="Calibri" w:cs="Calibri" w:eastAsia="Calibri" w:hAnsi="Calibri"/>
          <w:sz w:val="22"/>
          <w:szCs w:val="22"/>
        </w:rPr>
        <w:t xml:space="preserve"> against the requirement of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with extended breaks on </w:t>
      </w:r>
      <w:r>
        <w:rPr>
          <w:rFonts w:ascii="Calibri" w:cs="Calibri" w:eastAsia="Calibri" w:hAnsi="Calibri"/>
          <w:sz w:val="22"/>
          <w:szCs w:val="22"/>
          <w:highlight w:val="yellow"/>
        </w:rPr>
        <w:t xml:space="preserve">[Dates]</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Unplanned leave: You were absent without prior approval or intimation on </w:t>
      </w:r>
      <w:r>
        <w:rPr>
          <w:rFonts w:ascii="Calibri" w:cs="Calibri" w:eastAsia="Calibri" w:hAnsi="Calibri"/>
          <w:sz w:val="22"/>
          <w:szCs w:val="22"/>
          <w:highlight w:val="yellow"/>
        </w:rPr>
        <w:t xml:space="preserve">[Dates]</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Call avoidance: Quality and ACD records show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instances of </w:t>
      </w:r>
      <w:r>
        <w:rPr>
          <w:rFonts w:ascii="Calibri" w:cs="Calibri" w:eastAsia="Calibri" w:hAnsi="Calibri"/>
          <w:sz w:val="22"/>
          <w:szCs w:val="22"/>
          <w:highlight w:val="yellow"/>
        </w:rPr>
        <w:t xml:space="preserve">[releasing calls / unexplained aux / long holds]</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[Dates]</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Compliance: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you did not follow the mandatory </w:t>
      </w:r>
      <w:r>
        <w:rPr>
          <w:rFonts w:ascii="Calibri" w:cs="Calibri" w:eastAsia="Calibri" w:hAnsi="Calibri"/>
          <w:sz w:val="22"/>
          <w:szCs w:val="22"/>
          <w:highlight w:val="yellow"/>
        </w:rPr>
        <w:t xml:space="preserve">[verification / disclosure]</w:t>
      </w:r>
      <w:r>
        <w:rPr>
          <w:rFonts w:ascii="Calibri" w:cs="Calibri" w:eastAsia="Calibri" w:hAnsi="Calibri"/>
          <w:sz w:val="22"/>
          <w:szCs w:val="22"/>
        </w:rPr>
        <w:t xml:space="preserve"> script on call ID </w:t>
      </w:r>
      <w:r>
        <w:rPr>
          <w:rFonts w:ascii="Calibri" w:cs="Calibri" w:eastAsia="Calibri" w:hAnsi="Calibri"/>
          <w:sz w:val="22"/>
          <w:szCs w:val="22"/>
          <w:highlight w:val="yellow"/>
        </w:rPr>
        <w:t xml:space="preserve">[Call ID]</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Floor rules: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you were found using a mobile phone on the production floor, which is not permitted.</w:t>
      </w:r>
    </w:p>
    <w:p>
      <w:pPr>
        <w:spacing w:after="160" w:line="300"/>
      </w:pPr>
      <w:r>
        <w:rPr>
          <w:rFonts w:ascii="Calibri" w:cs="Calibri" w:eastAsia="Calibri" w:hAnsi="Calibri"/>
          <w:sz w:val="22"/>
          <w:szCs w:val="22"/>
        </w:rPr>
        <w:t xml:space="preserve">This was discussed with you by your Team Leader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Such behaviour affects our service levels to the client and the customer experience, and places extra load on your teammates.</w:t>
      </w:r>
    </w:p>
    <w:p>
      <w:pPr>
        <w:spacing w:after="160" w:line="300"/>
      </w:pPr>
      <w:r>
        <w:rPr>
          <w:rFonts w:ascii="Calibri" w:cs="Calibri" w:eastAsia="Calibri" w:hAnsi="Calibri"/>
          <w:sz w:val="22"/>
          <w:szCs w:val="22"/>
        </w:rPr>
        <w:t xml:space="preserve">You are advised to correct this immediately. You may submit your written explanation to HR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this letter. If you are facing any personal, health or transport difficulty, please let us know so we can consider support.</w:t>
      </w:r>
    </w:p>
    <w:p>
      <w:pPr>
        <w:spacing w:after="160" w:line="300"/>
      </w:pPr>
      <w:r>
        <w:rPr>
          <w:rFonts w:ascii="Calibri" w:cs="Calibri" w:eastAsia="Calibri" w:hAnsi="Calibri"/>
          <w:sz w:val="22"/>
          <w:szCs w:val="22"/>
        </w:rPr>
        <w:t xml:space="preserve">Please note that any repetition may lead to further disciplinary action as per company policy, after giving you an opportunity to be heard. Customer data protection and compliance rules apply at all times, and serious breaches may be dealt with separately.</w:t>
      </w:r>
      <w:r>
        <w:br/>
        <w:t xml:space="preserve"/>
      </w:r>
      <w:r>
        <w:rPr>
          <w:rFonts w:ascii="Calibri" w:cs="Calibri" w:eastAsia="Calibri" w:hAnsi="Calibri"/>
          <w:sz w:val="22"/>
          <w:szCs w:val="22"/>
        </w:rPr>
        <w:br/>
        <w:t xml:space="preserve">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cc: Operations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Warning Letter for BPO Employees</dc:title>
  <dc:subject>BPO warning letter in Word for agents: schedule adherence, unplanned leave, call avoidance, compliance or data handling breaches, with a chance to respond.</dc:subject>
  <dc:creator>BetterJobs.in</dc:creator>
  <cp:keywords>warning letter for bpo employees, bpo warning letter format, call centre warning letter word, warning letter for call avoidance, schedule adherence warning letter</cp:keywords>
  <dc:description>Free Warning Letter for BPO Employees template from BetterJobs.in — https://betterjobs.in/hr-templates/warning-letter-for-bpo-employees/</dc:description>
  <cp:lastModifiedBy>Un-named</cp:lastModifiedBy>
  <cp:revision>1</cp:revision>
  <dcterms:created xsi:type="dcterms:W3CDTF">2026-10-05T18:07:05.343Z</dcterms:created>
  <dcterms:modified xsi:type="dcterms:W3CDTF">2026-10-05T18:07:05.343Z</dcterms:modified>
</cp:coreProperties>
</file>

<file path=docProps/custom.xml><?xml version="1.0" encoding="utf-8"?>
<Properties xmlns="http://schemas.openxmlformats.org/officeDocument/2006/custom-properties" xmlns:vt="http://schemas.openxmlformats.org/officeDocument/2006/docPropsVTypes"/>
</file>